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0552A" w14:textId="77777777" w:rsidR="00FA27F2" w:rsidRPr="00FA27F2" w:rsidRDefault="00FA27F2" w:rsidP="00FA27F2">
      <w:pPr>
        <w:jc w:val="center"/>
        <w:rPr>
          <w:rFonts w:ascii="Palatino Linotype" w:hAnsi="Palatino Linotype"/>
          <w:b/>
          <w:bCs/>
          <w:color w:val="984806" w:themeColor="accent6" w:themeShade="80"/>
          <w:sz w:val="36"/>
          <w:szCs w:val="32"/>
        </w:rPr>
      </w:pPr>
      <w:r w:rsidRPr="00FA27F2">
        <w:rPr>
          <w:rFonts w:ascii="Palatino Linotype" w:hAnsi="Palatino Linotype"/>
          <w:b/>
          <w:bCs/>
          <w:color w:val="984806" w:themeColor="accent6" w:themeShade="80"/>
          <w:sz w:val="36"/>
          <w:szCs w:val="32"/>
        </w:rPr>
        <w:t>(FOLHA DE ROSTO)</w:t>
      </w:r>
    </w:p>
    <w:p w14:paraId="728028F0" w14:textId="77777777" w:rsidR="00FA27F2" w:rsidRPr="00FA27F2" w:rsidRDefault="00FA27F2" w:rsidP="00FA27F2">
      <w:pPr>
        <w:jc w:val="center"/>
        <w:rPr>
          <w:rFonts w:ascii="Palatino Linotype" w:hAnsi="Palatino Linotype"/>
          <w:color w:val="984806" w:themeColor="accent6" w:themeShade="80"/>
          <w:sz w:val="36"/>
          <w:szCs w:val="32"/>
        </w:rPr>
      </w:pPr>
    </w:p>
    <w:p w14:paraId="39AF6E15" w14:textId="77777777" w:rsidR="00FA27F2" w:rsidRPr="00FA27F2" w:rsidRDefault="00FA27F2" w:rsidP="00FA27F2">
      <w:pPr>
        <w:spacing w:before="4"/>
        <w:jc w:val="center"/>
        <w:rPr>
          <w:rFonts w:ascii="Palatino Linotype" w:hAnsi="Palatino Linotype"/>
          <w:b/>
          <w:bCs/>
          <w:sz w:val="56"/>
          <w:szCs w:val="40"/>
        </w:rPr>
      </w:pPr>
      <w:r w:rsidRPr="00FA27F2">
        <w:rPr>
          <w:rFonts w:ascii="Palatino Linotype" w:hAnsi="Palatino Linotype"/>
          <w:b/>
          <w:bCs/>
          <w:sz w:val="56"/>
          <w:szCs w:val="40"/>
        </w:rPr>
        <w:t>Comprovativo de meios de subsistência</w:t>
      </w:r>
    </w:p>
    <w:p w14:paraId="666DDC56" w14:textId="77777777" w:rsidR="001F34BE" w:rsidRDefault="001F34BE">
      <w:pPr>
        <w:pStyle w:val="Corpodetexto"/>
        <w:rPr>
          <w:rFonts w:ascii="Times New Roman"/>
          <w:b w:val="0"/>
          <w:sz w:val="56"/>
        </w:rPr>
      </w:pPr>
    </w:p>
    <w:p w14:paraId="69E3F812" w14:textId="2001AC53" w:rsidR="00FA27F2" w:rsidRPr="00FA27F2" w:rsidRDefault="00FA27F2" w:rsidP="00FA27F2">
      <w:pPr>
        <w:pStyle w:val="NormalWeb"/>
        <w:ind w:left="-426" w:right="-563"/>
        <w:jc w:val="center"/>
        <w:rPr>
          <w:rFonts w:ascii="Palatino Linotype" w:hAnsi="Palatino Linotype"/>
          <w:sz w:val="40"/>
          <w:szCs w:val="40"/>
          <w:u w:val="single"/>
        </w:rPr>
      </w:pPr>
      <w:r w:rsidRPr="00FA27F2">
        <w:rPr>
          <w:rFonts w:ascii="Palatino Linotype" w:hAnsi="Palatino Linotype"/>
          <w:b/>
          <w:bCs/>
          <w:sz w:val="40"/>
          <w:szCs w:val="40"/>
          <w:u w:val="single"/>
        </w:rPr>
        <w:sym w:font="Palatino Linotype" w:char="F0B7"/>
      </w:r>
      <w:r w:rsidRPr="00FA27F2">
        <w:rPr>
          <w:rFonts w:ascii="Palatino Linotype" w:hAnsi="Palatino Linotype"/>
          <w:b/>
          <w:bCs/>
          <w:sz w:val="40"/>
          <w:szCs w:val="40"/>
          <w:u w:val="single"/>
        </w:rPr>
        <w:t xml:space="preserve">  </w:t>
      </w:r>
      <w:r w:rsidRPr="00FA27F2">
        <w:rPr>
          <w:rStyle w:val="Forte"/>
          <w:rFonts w:ascii="Palatino Linotype" w:hAnsi="Palatino Linotype"/>
          <w:sz w:val="40"/>
          <w:szCs w:val="40"/>
          <w:u w:val="single"/>
        </w:rPr>
        <w:t>Nas situações de trabalho subordinado:</w:t>
      </w:r>
    </w:p>
    <w:p w14:paraId="69B0C173" w14:textId="77777777" w:rsidR="00FA27F2" w:rsidRPr="00FA27F2" w:rsidRDefault="00FA27F2" w:rsidP="00FA27F2">
      <w:pPr>
        <w:pStyle w:val="NormalWeb"/>
        <w:numPr>
          <w:ilvl w:val="0"/>
          <w:numId w:val="5"/>
        </w:numPr>
        <w:ind w:left="-426" w:right="-563"/>
        <w:jc w:val="both"/>
        <w:rPr>
          <w:rFonts w:ascii="Palatino Linotype" w:hAnsi="Palatino Linotype"/>
          <w:sz w:val="32"/>
          <w:szCs w:val="32"/>
        </w:rPr>
      </w:pPr>
      <w:r w:rsidRPr="00FA27F2">
        <w:rPr>
          <w:rFonts w:ascii="Palatino Linotype" w:hAnsi="Palatino Linotype"/>
          <w:sz w:val="32"/>
          <w:szCs w:val="32"/>
        </w:rPr>
        <w:t xml:space="preserve">Contrato de trabalho; </w:t>
      </w:r>
      <w:r w:rsidRPr="00FA27F2">
        <w:rPr>
          <w:rFonts w:ascii="Palatino Linotype" w:hAnsi="Palatino Linotype"/>
          <w:b/>
          <w:bCs/>
          <w:sz w:val="32"/>
          <w:szCs w:val="32"/>
        </w:rPr>
        <w:t>ou</w:t>
      </w:r>
    </w:p>
    <w:p w14:paraId="3CFA3CBB" w14:textId="5D3BEE1F" w:rsidR="00FA27F2" w:rsidRPr="00FA27F2" w:rsidRDefault="00FA27F2" w:rsidP="00FA27F2">
      <w:pPr>
        <w:pStyle w:val="NormalWeb"/>
        <w:numPr>
          <w:ilvl w:val="0"/>
          <w:numId w:val="5"/>
        </w:numPr>
        <w:ind w:left="-426" w:right="-563"/>
        <w:jc w:val="both"/>
        <w:rPr>
          <w:rFonts w:ascii="Palatino Linotype" w:hAnsi="Palatino Linotype"/>
          <w:sz w:val="32"/>
          <w:szCs w:val="32"/>
        </w:rPr>
      </w:pPr>
      <w:r w:rsidRPr="00FA27F2">
        <w:rPr>
          <w:rFonts w:ascii="Palatino Linotype" w:hAnsi="Palatino Linotype"/>
          <w:sz w:val="32"/>
          <w:szCs w:val="32"/>
        </w:rPr>
        <w:t>Declaração do empregador comprovando o vínculo laboral;</w:t>
      </w:r>
      <w:r>
        <w:rPr>
          <w:rFonts w:ascii="Palatino Linotype" w:hAnsi="Palatino Linotype"/>
          <w:sz w:val="32"/>
          <w:szCs w:val="32"/>
        </w:rPr>
        <w:t xml:space="preserve"> </w:t>
      </w:r>
    </w:p>
    <w:p w14:paraId="6EA8C82A" w14:textId="25523DE5" w:rsidR="00FA27F2" w:rsidRDefault="00FA27F2" w:rsidP="00FA27F2">
      <w:pPr>
        <w:pStyle w:val="NormalWeb"/>
        <w:numPr>
          <w:ilvl w:val="0"/>
          <w:numId w:val="5"/>
        </w:numPr>
        <w:ind w:left="-426" w:right="-563"/>
        <w:jc w:val="both"/>
        <w:rPr>
          <w:rFonts w:ascii="Palatino Linotype" w:hAnsi="Palatino Linotype"/>
          <w:sz w:val="32"/>
          <w:szCs w:val="32"/>
        </w:rPr>
      </w:pPr>
      <w:r w:rsidRPr="00FA27F2">
        <w:rPr>
          <w:rFonts w:ascii="Palatino Linotype" w:hAnsi="Palatino Linotype"/>
          <w:sz w:val="32"/>
          <w:szCs w:val="32"/>
        </w:rPr>
        <w:t>Comprovativos de pensão, aposentadoria, rendimentos de aluguel, dividendos ou investimentos</w:t>
      </w:r>
      <w:r w:rsidR="00B01BD7">
        <w:rPr>
          <w:rFonts w:ascii="Palatino Linotype" w:hAnsi="Palatino Linotype"/>
          <w:sz w:val="32"/>
          <w:szCs w:val="32"/>
        </w:rPr>
        <w:t xml:space="preserve">, </w:t>
      </w:r>
    </w:p>
    <w:p w14:paraId="12CC8149" w14:textId="542FDDB2" w:rsidR="00FA27F2" w:rsidRPr="00FA27F2" w:rsidRDefault="00DF79F7" w:rsidP="00FA27F2">
      <w:pPr>
        <w:pStyle w:val="NormalWeb"/>
        <w:numPr>
          <w:ilvl w:val="0"/>
          <w:numId w:val="5"/>
        </w:numPr>
        <w:ind w:left="-426" w:right="-563"/>
        <w:jc w:val="both"/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INVOICES/CONTRACHEQUES/ETC</w:t>
      </w:r>
    </w:p>
    <w:p w14:paraId="5DBA7D7E" w14:textId="6A1FB8F6" w:rsidR="00FA27F2" w:rsidRPr="00FA27F2" w:rsidRDefault="00FA27F2" w:rsidP="00FA27F2">
      <w:pPr>
        <w:widowControl/>
        <w:autoSpaceDE/>
        <w:autoSpaceDN/>
        <w:spacing w:before="100" w:beforeAutospacing="1" w:after="100" w:afterAutospacing="1"/>
        <w:ind w:left="-426" w:right="-563"/>
        <w:jc w:val="center"/>
        <w:rPr>
          <w:rFonts w:ascii="Palatino Linotype" w:eastAsia="Times New Roman" w:hAnsi="Palatino Linotype" w:cs="Times New Roman"/>
          <w:b/>
          <w:bCs/>
          <w:sz w:val="36"/>
          <w:szCs w:val="36"/>
          <w:u w:val="single"/>
          <w:lang w:val="pt-BR" w:eastAsia="pt-BR"/>
        </w:rPr>
      </w:pPr>
      <w:r w:rsidRPr="00FA27F2">
        <w:rPr>
          <w:rFonts w:ascii="Palatino Linotype" w:eastAsia="Times New Roman" w:hAnsi="Palatino Linotype" w:cs="Times New Roman"/>
          <w:b/>
          <w:bCs/>
          <w:sz w:val="40"/>
          <w:szCs w:val="40"/>
          <w:u w:val="single"/>
          <w:lang w:val="pt-BR" w:eastAsia="pt-BR"/>
        </w:rPr>
        <w:sym w:font="Palatino Linotype" w:char="F0B7"/>
      </w:r>
      <w:r w:rsidRPr="00FA27F2">
        <w:rPr>
          <w:rFonts w:ascii="Palatino Linotype" w:eastAsia="Times New Roman" w:hAnsi="Palatino Linotype" w:cs="Times New Roman"/>
          <w:b/>
          <w:bCs/>
          <w:sz w:val="40"/>
          <w:szCs w:val="40"/>
          <w:u w:val="single"/>
          <w:lang w:val="pt-BR" w:eastAsia="pt-BR"/>
        </w:rPr>
        <w:t xml:space="preserve">  Nas situações de exercício de atividade profissional independente</w:t>
      </w:r>
      <w:r w:rsidRPr="00FA27F2">
        <w:rPr>
          <w:rFonts w:ascii="Palatino Linotype" w:eastAsia="Times New Roman" w:hAnsi="Palatino Linotype" w:cs="Times New Roman"/>
          <w:b/>
          <w:bCs/>
          <w:sz w:val="36"/>
          <w:szCs w:val="36"/>
          <w:u w:val="single"/>
          <w:lang w:val="pt-BR" w:eastAsia="pt-BR"/>
        </w:rPr>
        <w:t>:</w:t>
      </w:r>
    </w:p>
    <w:p w14:paraId="566D2E80" w14:textId="77777777" w:rsidR="00FA27F2" w:rsidRPr="00FA27F2" w:rsidRDefault="00FA27F2" w:rsidP="00FA27F2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ind w:left="-426" w:right="-563"/>
        <w:jc w:val="both"/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</w:pPr>
      <w:r w:rsidRPr="00FA27F2"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  <w:t xml:space="preserve">Contrato de sociedade; </w:t>
      </w:r>
      <w:r w:rsidRPr="00FA27F2">
        <w:rPr>
          <w:rFonts w:ascii="Palatino Linotype" w:eastAsia="Times New Roman" w:hAnsi="Palatino Linotype" w:cs="Times New Roman"/>
          <w:b/>
          <w:bCs/>
          <w:sz w:val="32"/>
          <w:szCs w:val="32"/>
          <w:lang w:val="pt-BR" w:eastAsia="pt-BR"/>
        </w:rPr>
        <w:t>ou</w:t>
      </w:r>
    </w:p>
    <w:p w14:paraId="359DDBA3" w14:textId="77777777" w:rsidR="00FA27F2" w:rsidRPr="00FA27F2" w:rsidRDefault="00FA27F2" w:rsidP="00FA27F2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ind w:left="-426" w:right="-563"/>
        <w:jc w:val="both"/>
        <w:rPr>
          <w:rFonts w:ascii="Palatino Linotype" w:eastAsia="Times New Roman" w:hAnsi="Palatino Linotype" w:cs="Times New Roman"/>
          <w:b/>
          <w:bCs/>
          <w:sz w:val="32"/>
          <w:szCs w:val="32"/>
          <w:lang w:val="pt-BR" w:eastAsia="pt-BR"/>
        </w:rPr>
      </w:pPr>
      <w:r w:rsidRPr="00FA27F2"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  <w:t xml:space="preserve">Contrato de prestação de serviços; </w:t>
      </w:r>
      <w:r w:rsidRPr="00FA27F2">
        <w:rPr>
          <w:rFonts w:ascii="Palatino Linotype" w:eastAsia="Times New Roman" w:hAnsi="Palatino Linotype" w:cs="Times New Roman"/>
          <w:b/>
          <w:bCs/>
          <w:sz w:val="32"/>
          <w:szCs w:val="32"/>
          <w:lang w:val="pt-BR" w:eastAsia="pt-BR"/>
        </w:rPr>
        <w:t>ou</w:t>
      </w:r>
    </w:p>
    <w:p w14:paraId="03FFCEB7" w14:textId="77777777" w:rsidR="00FA27F2" w:rsidRPr="00FA27F2" w:rsidRDefault="00FA27F2" w:rsidP="00FA27F2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ind w:left="-426" w:right="-563"/>
        <w:jc w:val="both"/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</w:pPr>
      <w:r w:rsidRPr="00FA27F2"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  <w:t>Documento demonstrativo de serviços prestados a uma ou mais entidades;</w:t>
      </w:r>
    </w:p>
    <w:p w14:paraId="7706DA52" w14:textId="48FE0F31" w:rsidR="00FA27F2" w:rsidRPr="00DF79F7" w:rsidRDefault="00FA27F2" w:rsidP="00C07C5E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ind w:left="-426" w:right="-563"/>
        <w:jc w:val="both"/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</w:pPr>
      <w:r w:rsidRPr="00DF79F7"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  <w:t>Documento</w:t>
      </w:r>
      <w:r w:rsidR="00DF79F7"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  <w:t>s</w:t>
      </w:r>
      <w:r w:rsidRPr="00DF79F7"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  <w:t xml:space="preserve"> que ateste</w:t>
      </w:r>
      <w:r w:rsidR="00DF79F7"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  <w:t>m</w:t>
      </w:r>
      <w:r w:rsidRPr="00DF79F7"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  <w:t xml:space="preserve"> </w:t>
      </w:r>
      <w:r w:rsidR="00DF79F7"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  <w:t>LASTRO FISCAL</w:t>
      </w:r>
    </w:p>
    <w:p w14:paraId="7FCA1637" w14:textId="022051D1" w:rsidR="00DF79F7" w:rsidRPr="00B51E39" w:rsidRDefault="001F535E" w:rsidP="00C07C5E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ind w:left="-426" w:right="-563"/>
        <w:jc w:val="both"/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</w:pPr>
      <w:r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  <w:t xml:space="preserve">Extratos de plataformas digitais que demonstrem </w:t>
      </w:r>
      <w:r w:rsidR="00B51E39"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  <w:t xml:space="preserve">monetização </w:t>
      </w:r>
      <w:proofErr w:type="gramStart"/>
      <w:r w:rsidR="00B51E39"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  <w:t xml:space="preserve">regular, </w:t>
      </w:r>
      <w:proofErr w:type="spellStart"/>
      <w:r w:rsidR="00B51E39">
        <w:rPr>
          <w:rFonts w:ascii="Palatino Linotype" w:eastAsia="Times New Roman" w:hAnsi="Palatino Linotype" w:cs="Times New Roman"/>
          <w:sz w:val="32"/>
          <w:szCs w:val="32"/>
          <w:lang w:val="pt-BR" w:eastAsia="pt-BR"/>
        </w:rPr>
        <w:t>etc</w:t>
      </w:r>
      <w:proofErr w:type="spellEnd"/>
      <w:proofErr w:type="gramEnd"/>
    </w:p>
    <w:p w14:paraId="79580757" w14:textId="77777777" w:rsidR="00B51E39" w:rsidRPr="00DF79F7" w:rsidRDefault="00B51E39" w:rsidP="00B51E39">
      <w:pPr>
        <w:widowControl/>
        <w:autoSpaceDE/>
        <w:autoSpaceDN/>
        <w:spacing w:before="100" w:beforeAutospacing="1" w:after="100" w:afterAutospacing="1"/>
        <w:ind w:left="-426" w:right="-563"/>
        <w:jc w:val="both"/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</w:pPr>
    </w:p>
    <w:p w14:paraId="3D01E1B1" w14:textId="77777777" w:rsidR="001F34BE" w:rsidRDefault="001F34BE">
      <w:pPr>
        <w:pStyle w:val="Corpodetexto"/>
        <w:rPr>
          <w:sz w:val="56"/>
        </w:rPr>
      </w:pPr>
    </w:p>
    <w:p w14:paraId="0C3C2A8E" w14:textId="77777777" w:rsidR="001F34BE" w:rsidRDefault="001F34BE">
      <w:pPr>
        <w:pStyle w:val="Corpodetexto"/>
        <w:rPr>
          <w:sz w:val="56"/>
        </w:rPr>
      </w:pPr>
    </w:p>
    <w:p w14:paraId="7B394899" w14:textId="77777777" w:rsidR="001F34BE" w:rsidRDefault="001F34BE">
      <w:pPr>
        <w:pStyle w:val="Corpodetexto"/>
        <w:rPr>
          <w:sz w:val="56"/>
        </w:rPr>
      </w:pPr>
    </w:p>
    <w:p w14:paraId="5FA30C91" w14:textId="77777777" w:rsidR="001F34BE" w:rsidRDefault="001F34BE">
      <w:pPr>
        <w:pStyle w:val="Corpodetexto"/>
        <w:rPr>
          <w:sz w:val="56"/>
        </w:rPr>
      </w:pPr>
    </w:p>
    <w:sectPr w:rsidR="001F34BE" w:rsidSect="00FA27F2">
      <w:headerReference w:type="default" r:id="rId7"/>
      <w:type w:val="continuous"/>
      <w:pgSz w:w="11910" w:h="16840"/>
      <w:pgMar w:top="567" w:right="1417" w:bottom="280" w:left="1417" w:header="105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5F118" w14:textId="77777777" w:rsidR="00576F0F" w:rsidRDefault="00576F0F">
      <w:r>
        <w:separator/>
      </w:r>
    </w:p>
  </w:endnote>
  <w:endnote w:type="continuationSeparator" w:id="0">
    <w:p w14:paraId="538CC6B2" w14:textId="77777777" w:rsidR="00576F0F" w:rsidRDefault="00576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E8209" w14:textId="77777777" w:rsidR="00576F0F" w:rsidRDefault="00576F0F">
      <w:r>
        <w:separator/>
      </w:r>
    </w:p>
  </w:footnote>
  <w:footnote w:type="continuationSeparator" w:id="0">
    <w:p w14:paraId="4ADFA74D" w14:textId="77777777" w:rsidR="00576F0F" w:rsidRDefault="00576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B8261" w14:textId="77777777" w:rsidR="001F34BE" w:rsidRDefault="000C6155">
    <w:pPr>
      <w:pStyle w:val="Corpodetexto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CE8A0E4" wp14:editId="03714484">
              <wp:simplePos x="0" y="0"/>
              <wp:positionH relativeFrom="page">
                <wp:posOffset>2475992</wp:posOffset>
              </wp:positionH>
              <wp:positionV relativeFrom="page">
                <wp:posOffset>658231</wp:posOffset>
              </wp:positionV>
              <wp:extent cx="2607945" cy="3562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7945" cy="3562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5E2ED5" w14:textId="64C10186" w:rsidR="001F34BE" w:rsidRDefault="001F34BE">
                          <w:pPr>
                            <w:spacing w:line="550" w:lineRule="exact"/>
                            <w:ind w:left="20"/>
                            <w:rPr>
                              <w:b/>
                              <w:sz w:val="52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8A0E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94.95pt;margin-top:51.85pt;width:205.35pt;height:28.0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" filled="f" stroked="f">
              <v:textbox inset="0,0,0,0">
                <w:txbxContent>
                  <w:p w14:paraId="2B5E2ED5" w14:textId="64C10186" w:rsidR="001F34BE" w:rsidRDefault="001F34BE">
                    <w:pPr>
                      <w:spacing w:line="550" w:lineRule="exact"/>
                      <w:ind w:left="20"/>
                      <w:rPr>
                        <w:b/>
                        <w:sz w:val="5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F014B"/>
    <w:multiLevelType w:val="multilevel"/>
    <w:tmpl w:val="9E42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9E113E"/>
    <w:multiLevelType w:val="multilevel"/>
    <w:tmpl w:val="63729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23075A"/>
    <w:multiLevelType w:val="multilevel"/>
    <w:tmpl w:val="50E4A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7D3A2D"/>
    <w:multiLevelType w:val="multilevel"/>
    <w:tmpl w:val="0D02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CE1A74"/>
    <w:multiLevelType w:val="multilevel"/>
    <w:tmpl w:val="1C205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484097"/>
    <w:multiLevelType w:val="multilevel"/>
    <w:tmpl w:val="626C5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8598046">
    <w:abstractNumId w:val="5"/>
  </w:num>
  <w:num w:numId="2" w16cid:durableId="1670597299">
    <w:abstractNumId w:val="2"/>
  </w:num>
  <w:num w:numId="3" w16cid:durableId="281613473">
    <w:abstractNumId w:val="4"/>
  </w:num>
  <w:num w:numId="4" w16cid:durableId="1956981964">
    <w:abstractNumId w:val="0"/>
  </w:num>
  <w:num w:numId="5" w16cid:durableId="136385160">
    <w:abstractNumId w:val="3"/>
  </w:num>
  <w:num w:numId="6" w16cid:durableId="240257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F34BE"/>
    <w:rsid w:val="000142C7"/>
    <w:rsid w:val="000C6155"/>
    <w:rsid w:val="001F34BE"/>
    <w:rsid w:val="001F535E"/>
    <w:rsid w:val="00576F0F"/>
    <w:rsid w:val="00B01BD7"/>
    <w:rsid w:val="00B51E39"/>
    <w:rsid w:val="00DF79F7"/>
    <w:rsid w:val="00FA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78E8E"/>
  <w15:docId w15:val="{ADD377B7-4CB3-4216-8551-B6FEC954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40"/>
      <w:szCs w:val="40"/>
    </w:rPr>
  </w:style>
  <w:style w:type="paragraph" w:styleId="Ttulo">
    <w:name w:val="Title"/>
    <w:basedOn w:val="Normal"/>
    <w:uiPriority w:val="10"/>
    <w:qFormat/>
    <w:pPr>
      <w:ind w:left="90" w:right="88" w:hanging="1"/>
      <w:jc w:val="center"/>
    </w:pPr>
    <w:rPr>
      <w:b/>
      <w:bCs/>
      <w:sz w:val="56"/>
      <w:szCs w:val="5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FA27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A27F2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27F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27F2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unhideWhenUsed/>
    <w:rsid w:val="00FA27F2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A27F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A27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FA27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543</Characters>
  <Application>Microsoft Office Word</Application>
  <DocSecurity>0</DocSecurity>
  <Lines>21</Lines>
  <Paragraphs>11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- 15 - M.I IEFP</dc:title>
  <dc:creator>Rosane Balla</dc:creator>
  <cp:lastModifiedBy>Rayner Ferreira</cp:lastModifiedBy>
  <cp:revision>6</cp:revision>
  <dcterms:created xsi:type="dcterms:W3CDTF">2025-10-31T19:14:00Z</dcterms:created>
  <dcterms:modified xsi:type="dcterms:W3CDTF">2025-11-13T15:27:00Z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LastSaved">
    <vt:filetime>2025-10-31T00:00:00Z</vt:filetime>
  </property>
  <property fmtid="{D5CDD505-2E9C-101B-9397-08002B2CF9AE}" pid="4" name="Producer">
    <vt:lpwstr>Microsoft: Print To PDF</vt:lpwstr>
  </property>
</Properties>
</file>